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rPr>
      </w:pPr>
      <w:r w:rsidDel="00000000" w:rsidR="00000000" w:rsidRPr="00000000">
        <w:rPr>
          <w:sz w:val="24"/>
          <w:szCs w:val="24"/>
          <w:rtl w:val="0"/>
        </w:rPr>
        <w:t xml:space="preserve">Bloomfield Public Library</w:t>
      </w:r>
    </w:p>
    <w:p w:rsidR="00000000" w:rsidDel="00000000" w:rsidP="00000000" w:rsidRDefault="00000000" w:rsidRPr="00000000" w14:paraId="00000002">
      <w:pPr>
        <w:pageBreakBefore w:val="0"/>
        <w:jc w:val="center"/>
        <w:rPr>
          <w:sz w:val="24"/>
          <w:szCs w:val="24"/>
        </w:rPr>
      </w:pPr>
      <w:r w:rsidDel="00000000" w:rsidR="00000000" w:rsidRPr="00000000">
        <w:rPr>
          <w:sz w:val="24"/>
          <w:szCs w:val="24"/>
          <w:rtl w:val="0"/>
        </w:rPr>
        <w:t xml:space="preserve">Library Board of Trustees Meeting</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jc w:val="center"/>
        <w:rPr>
          <w:sz w:val="24"/>
          <w:szCs w:val="24"/>
        </w:rPr>
      </w:pPr>
      <w:r w:rsidDel="00000000" w:rsidR="00000000" w:rsidRPr="00000000">
        <w:rPr>
          <w:sz w:val="24"/>
          <w:szCs w:val="24"/>
          <w:rtl w:val="0"/>
        </w:rPr>
        <w:t xml:space="preserve">Meeting Minutes</w:t>
      </w:r>
    </w:p>
    <w:p w:rsidR="00000000" w:rsidDel="00000000" w:rsidP="00000000" w:rsidRDefault="00000000" w:rsidRPr="00000000" w14:paraId="00000005">
      <w:pPr>
        <w:pageBreakBefore w:val="0"/>
        <w:jc w:val="center"/>
        <w:rPr>
          <w:sz w:val="24"/>
          <w:szCs w:val="24"/>
        </w:rPr>
      </w:pPr>
      <w:r w:rsidDel="00000000" w:rsidR="00000000" w:rsidRPr="00000000">
        <w:rPr>
          <w:sz w:val="24"/>
          <w:szCs w:val="24"/>
          <w:rtl w:val="0"/>
        </w:rPr>
        <w:t xml:space="preserve">February 14, 2023</w:t>
      </w:r>
    </w:p>
    <w:p w:rsidR="00000000" w:rsidDel="00000000" w:rsidP="00000000" w:rsidRDefault="00000000" w:rsidRPr="00000000" w14:paraId="00000006">
      <w:pPr>
        <w:pageBreakBefore w:val="0"/>
        <w:jc w:val="center"/>
        <w:rPr>
          <w:sz w:val="24"/>
          <w:szCs w:val="24"/>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u w:val="single"/>
          <w:rtl w:val="0"/>
        </w:rPr>
        <w:t xml:space="preserve">Present</w:t>
        <w:tab/>
        <w:tab/>
        <w:tab/>
        <w:tab/>
        <w:t xml:space="preserve">Absent</w:t>
      </w:r>
      <w:r w:rsidDel="00000000" w:rsidR="00000000" w:rsidRPr="00000000">
        <w:rPr>
          <w:rtl w:val="0"/>
        </w:rPr>
        <w:tab/>
      </w:r>
    </w:p>
    <w:p w:rsidR="00000000" w:rsidDel="00000000" w:rsidP="00000000" w:rsidRDefault="00000000" w:rsidRPr="00000000" w14:paraId="00000008">
      <w:pPr>
        <w:pageBreakBefore w:val="0"/>
        <w:rPr/>
      </w:pPr>
      <w:r w:rsidDel="00000000" w:rsidR="00000000" w:rsidRPr="00000000">
        <w:rPr>
          <w:rtl w:val="0"/>
        </w:rPr>
        <w:t xml:space="preserve">Roger Wuthrich</w:t>
        <w:tab/>
        <w:t xml:space="preserve">         </w:t>
        <w:tab/>
        <w:tab/>
        <w:t xml:space="preserve">Amy Tyson          </w:t>
        <w:tab/>
        <w:tab/>
      </w:r>
    </w:p>
    <w:p w:rsidR="00000000" w:rsidDel="00000000" w:rsidP="00000000" w:rsidRDefault="00000000" w:rsidRPr="00000000" w14:paraId="00000009">
      <w:pPr>
        <w:pageBreakBefore w:val="0"/>
        <w:rPr/>
      </w:pPr>
      <w:r w:rsidDel="00000000" w:rsidR="00000000" w:rsidRPr="00000000">
        <w:rPr>
          <w:rtl w:val="0"/>
        </w:rPr>
        <w:t xml:space="preserve">Lindsey Helton</w:t>
        <w:tab/>
        <w:tab/>
        <w:tab/>
        <w:t xml:space="preserve">Rhonda Eakins</w:t>
        <w:tab/>
        <w:tab/>
      </w:r>
    </w:p>
    <w:p w:rsidR="00000000" w:rsidDel="00000000" w:rsidP="00000000" w:rsidRDefault="00000000" w:rsidRPr="00000000" w14:paraId="0000000A">
      <w:pPr>
        <w:pageBreakBefore w:val="0"/>
        <w:ind w:left="0" w:firstLine="0"/>
        <w:rPr/>
      </w:pPr>
      <w:r w:rsidDel="00000000" w:rsidR="00000000" w:rsidRPr="00000000">
        <w:rPr>
          <w:rtl w:val="0"/>
        </w:rPr>
        <w:t xml:space="preserve">Marty Hudson</w:t>
        <w:tab/>
        <w:tab/>
        <w:tab/>
        <w:tab/>
        <w:tab/>
        <w:tab/>
        <w:tab/>
        <w:tab/>
      </w:r>
    </w:p>
    <w:p w:rsidR="00000000" w:rsidDel="00000000" w:rsidP="00000000" w:rsidRDefault="00000000" w:rsidRPr="00000000" w14:paraId="0000000B">
      <w:pPr>
        <w:pageBreakBefore w:val="0"/>
        <w:ind w:left="0" w:firstLine="0"/>
        <w:rPr/>
      </w:pPr>
      <w:r w:rsidDel="00000000" w:rsidR="00000000" w:rsidRPr="00000000">
        <w:rPr>
          <w:rtl w:val="0"/>
        </w:rPr>
        <w:t xml:space="preserve">Shannon Vesely</w:t>
        <w:tab/>
        <w:tab/>
        <w:tab/>
      </w:r>
    </w:p>
    <w:p w:rsidR="00000000" w:rsidDel="00000000" w:rsidP="00000000" w:rsidRDefault="00000000" w:rsidRPr="00000000" w14:paraId="0000000C">
      <w:pPr>
        <w:pageBreakBefore w:val="0"/>
        <w:ind w:left="0" w:firstLine="0"/>
        <w:rPr/>
      </w:pPr>
      <w:r w:rsidDel="00000000" w:rsidR="00000000" w:rsidRPr="00000000">
        <w:rPr>
          <w:rtl w:val="0"/>
        </w:rPr>
        <w:t xml:space="preserve">Marilyn Piper</w:t>
      </w:r>
    </w:p>
    <w:p w:rsidR="00000000" w:rsidDel="00000000" w:rsidP="00000000" w:rsidRDefault="00000000" w:rsidRPr="00000000" w14:paraId="0000000D">
      <w:pPr>
        <w:pageBreakBefore w:val="0"/>
        <w:ind w:left="0" w:firstLine="0"/>
        <w:rPr/>
      </w:pPr>
      <w:r w:rsidDel="00000000" w:rsidR="00000000" w:rsidRPr="00000000">
        <w:rPr>
          <w:rtl w:val="0"/>
        </w:rPr>
        <w:t xml:space="preserve">Sheila Westegard</w:t>
      </w:r>
    </w:p>
    <w:p w:rsidR="00000000" w:rsidDel="00000000" w:rsidP="00000000" w:rsidRDefault="00000000" w:rsidRPr="00000000" w14:paraId="0000000E">
      <w:pPr>
        <w:pageBreakBefore w:val="0"/>
        <w:ind w:left="0" w:firstLine="0"/>
        <w:rPr/>
      </w:pPr>
      <w:r w:rsidDel="00000000" w:rsidR="00000000" w:rsidRPr="00000000">
        <w:rPr>
          <w:rtl w:val="0"/>
        </w:rPr>
        <w:t xml:space="preserve">Russ Mikels</w:t>
      </w:r>
    </w:p>
    <w:p w:rsidR="00000000" w:rsidDel="00000000" w:rsidP="00000000" w:rsidRDefault="00000000" w:rsidRPr="00000000" w14:paraId="0000000F">
      <w:pPr>
        <w:pageBreakBefore w:val="0"/>
        <w:rPr/>
      </w:pPr>
      <w:r w:rsidDel="00000000" w:rsidR="00000000" w:rsidRPr="00000000">
        <w:rPr>
          <w:rtl w:val="0"/>
        </w:rPr>
        <w:t xml:space="preserve">Anne Tews, Library Director</w:t>
      </w:r>
    </w:p>
    <w:p w:rsidR="00000000" w:rsidDel="00000000" w:rsidP="00000000" w:rsidRDefault="00000000" w:rsidRPr="00000000" w14:paraId="00000010">
      <w:pPr>
        <w:pageBreakBefore w:val="0"/>
        <w:rPr/>
      </w:pPr>
      <w:r w:rsidDel="00000000" w:rsidR="00000000" w:rsidRPr="00000000">
        <w:rPr>
          <w:rtl w:val="0"/>
        </w:rPr>
        <w:t xml:space="preserve">Josh Husted, City Representative</w:t>
      </w:r>
    </w:p>
    <w:p w:rsidR="00000000" w:rsidDel="00000000" w:rsidP="00000000" w:rsidRDefault="00000000" w:rsidRPr="00000000" w14:paraId="00000011">
      <w:pPr>
        <w:pageBreakBefore w:val="0"/>
        <w:rPr/>
      </w:pPr>
      <w:r w:rsidDel="00000000" w:rsidR="00000000" w:rsidRPr="00000000">
        <w:rPr>
          <w:rtl w:val="0"/>
        </w:rPr>
        <w:t xml:space="preserve">Robert VonBon, Library Employee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The meeting was called to order at 5:15</w:t>
      </w:r>
    </w:p>
    <w:p w:rsidR="00000000" w:rsidDel="00000000" w:rsidP="00000000" w:rsidRDefault="00000000" w:rsidRPr="00000000" w14:paraId="00000014">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b w:val="1"/>
          <w:u w:val="none"/>
        </w:rPr>
      </w:pPr>
      <w:r w:rsidDel="00000000" w:rsidR="00000000" w:rsidRPr="00000000">
        <w:rPr>
          <w:b w:val="1"/>
          <w:u w:val="single"/>
          <w:rtl w:val="0"/>
        </w:rPr>
        <w:t xml:space="preserve">Public Comments</w:t>
      </w:r>
    </w:p>
    <w:p w:rsidR="00000000" w:rsidDel="00000000" w:rsidP="00000000" w:rsidRDefault="00000000" w:rsidRPr="00000000" w14:paraId="00000016">
      <w:pPr>
        <w:pageBreakBefore w:val="0"/>
        <w:numPr>
          <w:ilvl w:val="1"/>
          <w:numId w:val="2"/>
        </w:numPr>
        <w:ind w:left="1440" w:hanging="360"/>
        <w:rPr/>
      </w:pPr>
      <w:r w:rsidDel="00000000" w:rsidR="00000000" w:rsidRPr="00000000">
        <w:rPr>
          <w:rtl w:val="0"/>
        </w:rPr>
        <w:t xml:space="preserve">None</w:t>
      </w:r>
    </w:p>
    <w:p w:rsidR="00000000" w:rsidDel="00000000" w:rsidP="00000000" w:rsidRDefault="00000000" w:rsidRPr="00000000" w14:paraId="00000017">
      <w:pPr>
        <w:pageBreakBefore w:val="0"/>
        <w:numPr>
          <w:ilvl w:val="0"/>
          <w:numId w:val="2"/>
        </w:numPr>
        <w:ind w:left="720" w:hanging="360"/>
        <w:rPr>
          <w:b w:val="1"/>
        </w:rPr>
      </w:pPr>
      <w:r w:rsidDel="00000000" w:rsidR="00000000" w:rsidRPr="00000000">
        <w:rPr>
          <w:b w:val="1"/>
          <w:u w:val="single"/>
          <w:rtl w:val="0"/>
        </w:rPr>
        <w:t xml:space="preserve">Approve Consent Agenda</w:t>
      </w:r>
    </w:p>
    <w:p w:rsidR="00000000" w:rsidDel="00000000" w:rsidP="00000000" w:rsidRDefault="00000000" w:rsidRPr="00000000" w14:paraId="00000018">
      <w:pPr>
        <w:numPr>
          <w:ilvl w:val="1"/>
          <w:numId w:val="2"/>
        </w:numPr>
        <w:ind w:left="1440" w:hanging="360"/>
        <w:rPr>
          <w:b w:val="1"/>
        </w:rPr>
      </w:pPr>
      <w:r w:rsidDel="00000000" w:rsidR="00000000" w:rsidRPr="00000000">
        <w:rPr>
          <w:rtl w:val="0"/>
        </w:rPr>
        <w:t xml:space="preserve">It was moved and seconded to approve the consent agenda. It passed unanimously</w:t>
      </w:r>
    </w:p>
    <w:p w:rsidR="00000000" w:rsidDel="00000000" w:rsidP="00000000" w:rsidRDefault="00000000" w:rsidRPr="00000000" w14:paraId="00000019">
      <w:pPr>
        <w:numPr>
          <w:ilvl w:val="1"/>
          <w:numId w:val="2"/>
        </w:numPr>
        <w:ind w:left="1440" w:hanging="360"/>
      </w:pPr>
      <w:r w:rsidDel="00000000" w:rsidR="00000000" w:rsidRPr="00000000">
        <w:rPr>
          <w:rtl w:val="0"/>
        </w:rPr>
        <w:t xml:space="preserve">It was moved and seconded to approve the claims. It passed unanimously.</w:t>
      </w:r>
    </w:p>
    <w:p w:rsidR="00000000" w:rsidDel="00000000" w:rsidP="00000000" w:rsidRDefault="00000000" w:rsidRPr="00000000" w14:paraId="0000001A">
      <w:pPr>
        <w:pageBreakBefore w:val="0"/>
        <w:ind w:left="0" w:firstLine="0"/>
        <w:rPr>
          <w:b w:val="1"/>
          <w:u w:val="single"/>
        </w:rPr>
      </w:pPr>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rPr>
          <w:b w:val="1"/>
        </w:rPr>
      </w:pPr>
      <w:r w:rsidDel="00000000" w:rsidR="00000000" w:rsidRPr="00000000">
        <w:rPr>
          <w:b w:val="1"/>
          <w:u w:val="single"/>
          <w:rtl w:val="0"/>
        </w:rPr>
        <w:t xml:space="preserve">Unfinished Business</w:t>
      </w:r>
    </w:p>
    <w:p w:rsidR="00000000" w:rsidDel="00000000" w:rsidP="00000000" w:rsidRDefault="00000000" w:rsidRPr="00000000" w14:paraId="0000001C">
      <w:pPr>
        <w:pageBreakBefore w:val="0"/>
        <w:numPr>
          <w:ilvl w:val="1"/>
          <w:numId w:val="1"/>
        </w:numPr>
        <w:ind w:left="1440" w:hanging="360"/>
        <w:rPr/>
      </w:pPr>
      <w:r w:rsidDel="00000000" w:rsidR="00000000" w:rsidRPr="00000000">
        <w:rPr>
          <w:rtl w:val="0"/>
        </w:rPr>
        <w:t xml:space="preserve">Decide how dinner will be handled on 2/22</w:t>
      </w:r>
    </w:p>
    <w:p w:rsidR="00000000" w:rsidDel="00000000" w:rsidP="00000000" w:rsidRDefault="00000000" w:rsidRPr="00000000" w14:paraId="0000001D">
      <w:pPr>
        <w:numPr>
          <w:ilvl w:val="0"/>
          <w:numId w:val="1"/>
        </w:numPr>
        <w:ind w:left="720" w:hanging="360"/>
        <w:rPr>
          <w:b w:val="1"/>
        </w:rPr>
      </w:pPr>
      <w:r w:rsidDel="00000000" w:rsidR="00000000" w:rsidRPr="00000000">
        <w:rPr>
          <w:b w:val="1"/>
          <w:u w:val="single"/>
          <w:rtl w:val="0"/>
        </w:rPr>
        <w:t xml:space="preserve">New Business</w:t>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Professional Development Days</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Shannon made a motion, pending the mayor’s approval, to approve two professional development days per year for the library staff. The library would be closed these two days. It was seconded by Sheila. It passed unanimously.</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Weather Policy Issue</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No motion was needed. Anne is going to update the policy to be approved at the next board meeting.</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Bylaw Review</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The board will look through the bylaws and send any needed changes to Anne to be approved at the next board meeting.</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Accreditation Questions Review</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No motion was needed.</w:t>
      </w:r>
    </w:p>
    <w:p w:rsidR="00000000" w:rsidDel="00000000" w:rsidP="00000000" w:rsidRDefault="00000000" w:rsidRPr="00000000" w14:paraId="00000026">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Reports:</w:t>
      </w:r>
    </w:p>
    <w:p w:rsidR="00000000" w:rsidDel="00000000" w:rsidP="00000000" w:rsidRDefault="00000000" w:rsidRPr="00000000" w14:paraId="00000028">
      <w:pPr>
        <w:pageBreakBefore w:val="0"/>
        <w:numPr>
          <w:ilvl w:val="0"/>
          <w:numId w:val="3"/>
        </w:numPr>
        <w:ind w:left="720" w:hanging="360"/>
      </w:pPr>
      <w:r w:rsidDel="00000000" w:rsidR="00000000" w:rsidRPr="00000000">
        <w:rPr>
          <w:rtl w:val="0"/>
        </w:rPr>
        <w:t xml:space="preserve">Budget/Finance</w:t>
      </w:r>
    </w:p>
    <w:p w:rsidR="00000000" w:rsidDel="00000000" w:rsidP="00000000" w:rsidRDefault="00000000" w:rsidRPr="00000000" w14:paraId="00000029">
      <w:pPr>
        <w:pageBreakBefore w:val="0"/>
        <w:numPr>
          <w:ilvl w:val="1"/>
          <w:numId w:val="3"/>
        </w:numPr>
        <w:ind w:left="1440" w:hanging="360"/>
        <w:rPr>
          <w:u w:val="none"/>
        </w:rPr>
      </w:pPr>
      <w:r w:rsidDel="00000000" w:rsidR="00000000" w:rsidRPr="00000000">
        <w:rPr>
          <w:rtl w:val="0"/>
        </w:rPr>
        <w:t xml:space="preserve">None</w:t>
      </w:r>
    </w:p>
    <w:p w:rsidR="00000000" w:rsidDel="00000000" w:rsidP="00000000" w:rsidRDefault="00000000" w:rsidRPr="00000000" w14:paraId="0000002A">
      <w:pPr>
        <w:pageBreakBefore w:val="0"/>
        <w:numPr>
          <w:ilvl w:val="0"/>
          <w:numId w:val="3"/>
        </w:numPr>
        <w:ind w:left="720" w:hanging="360"/>
      </w:pPr>
      <w:r w:rsidDel="00000000" w:rsidR="00000000" w:rsidRPr="00000000">
        <w:rPr>
          <w:rtl w:val="0"/>
        </w:rPr>
        <w:t xml:space="preserve">Building &amp; Grounds</w:t>
      </w:r>
    </w:p>
    <w:p w:rsidR="00000000" w:rsidDel="00000000" w:rsidP="00000000" w:rsidRDefault="00000000" w:rsidRPr="00000000" w14:paraId="0000002B">
      <w:pPr>
        <w:pageBreakBefore w:val="0"/>
        <w:numPr>
          <w:ilvl w:val="1"/>
          <w:numId w:val="3"/>
        </w:numPr>
        <w:ind w:left="1440" w:hanging="360"/>
        <w:rPr>
          <w:u w:val="none"/>
        </w:rPr>
      </w:pPr>
      <w:r w:rsidDel="00000000" w:rsidR="00000000" w:rsidRPr="00000000">
        <w:rPr>
          <w:rtl w:val="0"/>
        </w:rPr>
        <w:t xml:space="preserve">Update from Robert was given in the board packet</w:t>
      </w:r>
    </w:p>
    <w:p w:rsidR="00000000" w:rsidDel="00000000" w:rsidP="00000000" w:rsidRDefault="00000000" w:rsidRPr="00000000" w14:paraId="0000002C">
      <w:pPr>
        <w:pageBreakBefore w:val="0"/>
        <w:numPr>
          <w:ilvl w:val="0"/>
          <w:numId w:val="3"/>
        </w:numPr>
        <w:ind w:left="720" w:hanging="360"/>
      </w:pPr>
      <w:r w:rsidDel="00000000" w:rsidR="00000000" w:rsidRPr="00000000">
        <w:rPr>
          <w:rtl w:val="0"/>
        </w:rPr>
        <w:t xml:space="preserve">Nominating </w:t>
      </w:r>
    </w:p>
    <w:p w:rsidR="00000000" w:rsidDel="00000000" w:rsidP="00000000" w:rsidRDefault="00000000" w:rsidRPr="00000000" w14:paraId="0000002D">
      <w:pPr>
        <w:pageBreakBefore w:val="0"/>
        <w:numPr>
          <w:ilvl w:val="1"/>
          <w:numId w:val="3"/>
        </w:numPr>
        <w:ind w:left="1440" w:hanging="360"/>
      </w:pPr>
      <w:r w:rsidDel="00000000" w:rsidR="00000000" w:rsidRPr="00000000">
        <w:rPr>
          <w:rtl w:val="0"/>
        </w:rPr>
        <w:t xml:space="preserve">None</w:t>
      </w:r>
    </w:p>
    <w:p w:rsidR="00000000" w:rsidDel="00000000" w:rsidP="00000000" w:rsidRDefault="00000000" w:rsidRPr="00000000" w14:paraId="0000002E">
      <w:pPr>
        <w:pageBreakBefore w:val="0"/>
        <w:numPr>
          <w:ilvl w:val="0"/>
          <w:numId w:val="3"/>
        </w:numPr>
        <w:ind w:left="720" w:hanging="360"/>
      </w:pPr>
      <w:r w:rsidDel="00000000" w:rsidR="00000000" w:rsidRPr="00000000">
        <w:rPr>
          <w:rtl w:val="0"/>
        </w:rPr>
        <w:t xml:space="preserve">Personnel</w:t>
      </w:r>
    </w:p>
    <w:p w:rsidR="00000000" w:rsidDel="00000000" w:rsidP="00000000" w:rsidRDefault="00000000" w:rsidRPr="00000000" w14:paraId="0000002F">
      <w:pPr>
        <w:pageBreakBefore w:val="0"/>
        <w:numPr>
          <w:ilvl w:val="1"/>
          <w:numId w:val="3"/>
        </w:numPr>
        <w:ind w:left="1440" w:hanging="360"/>
        <w:rPr>
          <w:u w:val="none"/>
        </w:rPr>
      </w:pPr>
      <w:r w:rsidDel="00000000" w:rsidR="00000000" w:rsidRPr="00000000">
        <w:rPr>
          <w:rtl w:val="0"/>
        </w:rPr>
        <w:t xml:space="preserve">None</w:t>
      </w:r>
    </w:p>
    <w:p w:rsidR="00000000" w:rsidDel="00000000" w:rsidP="00000000" w:rsidRDefault="00000000" w:rsidRPr="00000000" w14:paraId="00000030">
      <w:pPr>
        <w:pageBreakBefore w:val="0"/>
        <w:numPr>
          <w:ilvl w:val="0"/>
          <w:numId w:val="3"/>
        </w:numPr>
        <w:ind w:left="720" w:hanging="360"/>
      </w:pPr>
      <w:r w:rsidDel="00000000" w:rsidR="00000000" w:rsidRPr="00000000">
        <w:rPr>
          <w:rtl w:val="0"/>
        </w:rPr>
        <w:t xml:space="preserve">Policy</w:t>
      </w:r>
    </w:p>
    <w:p w:rsidR="00000000" w:rsidDel="00000000" w:rsidP="00000000" w:rsidRDefault="00000000" w:rsidRPr="00000000" w14:paraId="00000031">
      <w:pPr>
        <w:pageBreakBefore w:val="0"/>
        <w:numPr>
          <w:ilvl w:val="1"/>
          <w:numId w:val="3"/>
        </w:numPr>
        <w:ind w:left="1440" w:hanging="360"/>
      </w:pPr>
      <w:r w:rsidDel="00000000" w:rsidR="00000000" w:rsidRPr="00000000">
        <w:rPr>
          <w:rtl w:val="0"/>
        </w:rPr>
        <w:t xml:space="preserve">None</w:t>
      </w:r>
    </w:p>
    <w:p w:rsidR="00000000" w:rsidDel="00000000" w:rsidP="00000000" w:rsidRDefault="00000000" w:rsidRPr="00000000" w14:paraId="00000032">
      <w:pPr>
        <w:pageBreakBefore w:val="0"/>
        <w:numPr>
          <w:ilvl w:val="0"/>
          <w:numId w:val="3"/>
        </w:numPr>
        <w:ind w:left="720" w:hanging="360"/>
      </w:pPr>
      <w:r w:rsidDel="00000000" w:rsidR="00000000" w:rsidRPr="00000000">
        <w:rPr>
          <w:rtl w:val="0"/>
        </w:rPr>
        <w:t xml:space="preserve">Public Relations</w:t>
      </w:r>
    </w:p>
    <w:p w:rsidR="00000000" w:rsidDel="00000000" w:rsidP="00000000" w:rsidRDefault="00000000" w:rsidRPr="00000000" w14:paraId="00000033">
      <w:pPr>
        <w:pageBreakBefore w:val="0"/>
        <w:numPr>
          <w:ilvl w:val="1"/>
          <w:numId w:val="3"/>
        </w:numPr>
        <w:ind w:left="1440" w:hanging="360"/>
      </w:pPr>
      <w:r w:rsidDel="00000000" w:rsidR="00000000" w:rsidRPr="00000000">
        <w:rPr>
          <w:rtl w:val="0"/>
        </w:rPr>
        <w:t xml:space="preserve">None</w:t>
      </w:r>
    </w:p>
    <w:p w:rsidR="00000000" w:rsidDel="00000000" w:rsidP="00000000" w:rsidRDefault="00000000" w:rsidRPr="00000000" w14:paraId="00000034">
      <w:pPr>
        <w:pageBreakBefore w:val="0"/>
        <w:numPr>
          <w:ilvl w:val="0"/>
          <w:numId w:val="3"/>
        </w:numPr>
        <w:ind w:left="720" w:hanging="360"/>
      </w:pPr>
      <w:r w:rsidDel="00000000" w:rsidR="00000000" w:rsidRPr="00000000">
        <w:rPr>
          <w:rtl w:val="0"/>
        </w:rPr>
        <w:t xml:space="preserve">Technology</w:t>
      </w:r>
    </w:p>
    <w:p w:rsidR="00000000" w:rsidDel="00000000" w:rsidP="00000000" w:rsidRDefault="00000000" w:rsidRPr="00000000" w14:paraId="00000035">
      <w:pPr>
        <w:pageBreakBefore w:val="0"/>
        <w:numPr>
          <w:ilvl w:val="1"/>
          <w:numId w:val="3"/>
        </w:numPr>
        <w:ind w:left="144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36">
      <w:pPr>
        <w:pageBreakBefore w:val="0"/>
        <w:rPr>
          <w:sz w:val="24"/>
          <w:szCs w:val="24"/>
        </w:rPr>
      </w:pPr>
      <w:r w:rsidDel="00000000" w:rsidR="00000000" w:rsidRPr="00000000">
        <w:rPr>
          <w:rtl w:val="0"/>
        </w:rPr>
      </w:r>
    </w:p>
    <w:p w:rsidR="00000000" w:rsidDel="00000000" w:rsidP="00000000" w:rsidRDefault="00000000" w:rsidRPr="00000000" w14:paraId="00000037">
      <w:pPr>
        <w:pageBreakBefore w:val="0"/>
        <w:rPr>
          <w:sz w:val="24"/>
          <w:szCs w:val="24"/>
        </w:rPr>
      </w:pPr>
      <w:r w:rsidDel="00000000" w:rsidR="00000000" w:rsidRPr="00000000">
        <w:rPr>
          <w:sz w:val="24"/>
          <w:szCs w:val="24"/>
          <w:rtl w:val="0"/>
        </w:rPr>
        <w:t xml:space="preserve">A motion was made by Sheila and seconded by Marty to adjourn. It passed unanimously. The meeting ended at 6:07 PM.</w:t>
      </w:r>
    </w:p>
    <w:p w:rsidR="00000000" w:rsidDel="00000000" w:rsidP="00000000" w:rsidRDefault="00000000" w:rsidRPr="00000000" w14:paraId="00000038">
      <w:pPr>
        <w:pageBreakBefore w:val="0"/>
        <w:rPr>
          <w:sz w:val="24"/>
          <w:szCs w:val="24"/>
        </w:rPr>
      </w:pPr>
      <w:r w:rsidDel="00000000" w:rsidR="00000000" w:rsidRPr="00000000">
        <w:rPr>
          <w:rtl w:val="0"/>
        </w:rPr>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Lindsey Helton</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